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val="0"/>
        <w:snapToGrid w:val="0"/>
        <w:spacing w:line="336" w:lineRule="auto"/>
        <w:ind w:left="0" w:leftChars="0" w:right="0" w:rightChars="0"/>
        <w:jc w:val="both"/>
        <w:textAlignment w:val="auto"/>
        <w:outlineLvl w:val="9"/>
        <w:rPr>
          <w:rFonts w:hint="eastAsia" w:ascii="黑体" w:hAnsi="黑体" w:eastAsia="黑体" w:cs="黑体"/>
          <w:spacing w:val="6"/>
          <w:lang w:val="en-US" w:eastAsia="zh-CN"/>
        </w:rPr>
      </w:pPr>
      <w:bookmarkStart w:id="0" w:name="_GoBack"/>
      <w:bookmarkEnd w:id="0"/>
      <w:r>
        <w:rPr>
          <w:rFonts w:hint="eastAsia" w:ascii="黑体" w:hAnsi="黑体" w:eastAsia="黑体" w:cs="黑体"/>
          <w:spacing w:val="6"/>
          <w:lang w:val="en-US" w:eastAsia="zh-CN"/>
        </w:rPr>
        <w:t>附件</w:t>
      </w:r>
    </w:p>
    <w:p>
      <w:pPr>
        <w:keepNext w:val="0"/>
        <w:keepLines w:val="0"/>
        <w:pageBreakBefore w:val="0"/>
        <w:widowControl w:val="0"/>
        <w:kinsoku/>
        <w:wordWrap w:val="0"/>
        <w:overflowPunct/>
        <w:topLinePunct w:val="0"/>
        <w:autoSpaceDE/>
        <w:autoSpaceDN/>
        <w:bidi w:val="0"/>
        <w:adjustRightInd w:val="0"/>
        <w:snapToGrid w:val="0"/>
        <w:spacing w:line="336" w:lineRule="auto"/>
        <w:ind w:left="0" w:leftChars="0" w:right="0" w:rightChars="0"/>
        <w:jc w:val="both"/>
        <w:textAlignment w:val="auto"/>
        <w:outlineLvl w:val="9"/>
        <w:rPr>
          <w:rFonts w:hint="eastAsia"/>
          <w:spacing w:val="6"/>
          <w:lang w:val="en-US" w:eastAsia="zh-CN"/>
        </w:rPr>
      </w:pPr>
    </w:p>
    <w:tbl>
      <w:tblPr>
        <w:tblStyle w:val="4"/>
        <w:tblW w:w="10245" w:type="dxa"/>
        <w:tblInd w:w="-5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90"/>
        <w:gridCol w:w="4710"/>
        <w:gridCol w:w="1391"/>
        <w:gridCol w:w="3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0245"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ascii="微软简标宋" w:hAnsi="微软简标宋" w:eastAsia="微软简标宋" w:cs="微软简标宋"/>
                <w:i w:val="0"/>
                <w:color w:val="000000"/>
                <w:spacing w:val="0"/>
                <w:sz w:val="32"/>
                <w:szCs w:val="32"/>
                <w:u w:val="none"/>
              </w:rPr>
            </w:pPr>
            <w:r>
              <w:rPr>
                <w:rStyle w:val="5"/>
                <w:rFonts w:eastAsia="微软简标宋"/>
                <w:spacing w:val="0"/>
                <w:sz w:val="36"/>
                <w:szCs w:val="36"/>
                <w:lang w:val="en-US" w:eastAsia="zh-CN" w:bidi="ar"/>
              </w:rPr>
              <w:t>2020</w:t>
            </w:r>
            <w:r>
              <w:rPr>
                <w:rStyle w:val="6"/>
                <w:spacing w:val="0"/>
                <w:sz w:val="36"/>
                <w:szCs w:val="36"/>
                <w:lang w:val="en-US" w:eastAsia="zh-CN" w:bidi="ar"/>
              </w:rPr>
              <w:t>年中山市党委（党组）理论学习中心组精品课程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7"/>
                <w:spacing w:val="0"/>
                <w:lang w:val="en-US" w:eastAsia="zh-CN" w:bidi="ar"/>
              </w:rPr>
              <w:t>序号</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8"/>
                <w:spacing w:val="0"/>
                <w:lang w:val="en-US" w:eastAsia="zh-CN" w:bidi="ar"/>
              </w:rPr>
              <w:t>课</w:t>
            </w:r>
            <w:r>
              <w:rPr>
                <w:rStyle w:val="8"/>
                <w:rFonts w:hint="eastAsia" w:eastAsia="黑体"/>
                <w:spacing w:val="0"/>
                <w:lang w:val="en-US" w:eastAsia="zh-CN" w:bidi="ar"/>
              </w:rPr>
              <w:t>程</w:t>
            </w:r>
            <w:r>
              <w:rPr>
                <w:rStyle w:val="8"/>
                <w:spacing w:val="0"/>
                <w:lang w:val="en-US" w:eastAsia="zh-CN" w:bidi="ar"/>
              </w:rPr>
              <w:t>名称</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8"/>
                <w:spacing w:val="0"/>
                <w:lang w:val="en-US" w:eastAsia="zh-CN" w:bidi="ar"/>
              </w:rPr>
              <w:t>姓名</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8"/>
                <w:spacing w:val="0"/>
                <w:lang w:val="en-US" w:eastAsia="zh-CN" w:bidi="ar"/>
              </w:rPr>
              <w:t>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spacing w:val="0"/>
                <w:lang w:val="en-US" w:eastAsia="zh-CN" w:bidi="ar"/>
              </w:rPr>
              <w:t>1</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新时代坚持和发展中国特色社会主义的最新理论成果——学习《习近平谈治国理政》第三卷思想</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张存俭</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11"/>
                <w:lang w:val="en-US" w:eastAsia="zh-CN" w:bidi="ar"/>
              </w:rPr>
            </w:pPr>
            <w:r>
              <w:rPr>
                <w:rStyle w:val="9"/>
                <w:rFonts w:hint="eastAsia" w:hAnsi="Times New Roman"/>
                <w:spacing w:val="-11"/>
                <w:lang w:val="en-US" w:eastAsia="zh-CN" w:bidi="ar"/>
              </w:rPr>
              <w:t>电子科技大学中山学院教授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spacing w:val="0"/>
                <w:lang w:val="en-US" w:eastAsia="zh-CN" w:bidi="ar"/>
              </w:rPr>
              <w:t>2</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认真学习《习近平谈治国理政》第三卷 深入贯彻习近平新时代中国特色社会主义思想</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王福山</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11"/>
                <w:lang w:val="en-US" w:eastAsia="zh-CN" w:bidi="ar"/>
              </w:rPr>
            </w:pPr>
            <w:r>
              <w:rPr>
                <w:rStyle w:val="9"/>
                <w:rFonts w:hint="eastAsia" w:hAnsi="Times New Roman"/>
                <w:spacing w:val="-11"/>
                <w:lang w:val="en-US" w:eastAsia="zh-CN" w:bidi="ar"/>
              </w:rPr>
              <w:t>电子科技大学中山学院教授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spacing w:val="0"/>
                <w:lang w:val="en-US" w:eastAsia="zh-CN" w:bidi="ar"/>
              </w:rPr>
              <w:t>3</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《习近平谈治国理政》第三卷学习解读</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赫崇飞</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中山火炬</w:t>
            </w:r>
            <w:r>
              <w:rPr>
                <w:rStyle w:val="9"/>
                <w:rFonts w:hint="eastAsia"/>
                <w:spacing w:val="0"/>
                <w:lang w:val="en-US" w:eastAsia="zh-CN" w:bidi="ar"/>
              </w:rPr>
              <w:t>职业</w:t>
            </w:r>
            <w:r>
              <w:rPr>
                <w:rStyle w:val="9"/>
                <w:rFonts w:hint="eastAsia" w:hAnsi="Times New Roman"/>
                <w:spacing w:val="0"/>
                <w:lang w:val="en-US" w:eastAsia="zh-CN" w:bidi="ar"/>
              </w:rPr>
              <w:t>技术学院教授、思政部主任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spacing w:val="0"/>
                <w:lang w:val="en-US" w:eastAsia="zh-CN" w:bidi="ar"/>
              </w:rPr>
              <w:t>4</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高举旗帜跟党走 决胜小康悟理论——学好用好《习近平谈治国理政》第三卷</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朱</w:t>
            </w:r>
            <w:r>
              <w:rPr>
                <w:rStyle w:val="9"/>
                <w:rFonts w:hint="eastAsia"/>
                <w:spacing w:val="0"/>
                <w:lang w:val="en-US" w:eastAsia="zh-CN" w:bidi="ar"/>
              </w:rPr>
              <w:t xml:space="preserve">  </w:t>
            </w:r>
            <w:r>
              <w:rPr>
                <w:rStyle w:val="9"/>
                <w:rFonts w:hint="eastAsia" w:hAnsi="Times New Roman"/>
                <w:spacing w:val="0"/>
                <w:lang w:val="en-US" w:eastAsia="zh-CN" w:bidi="ar"/>
              </w:rPr>
              <w:t>权</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中山火炬职业技术学院教授、包装学院副书记、副院长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spacing w:val="0"/>
                <w:lang w:val="en-US" w:eastAsia="zh-CN" w:bidi="ar"/>
              </w:rPr>
              <w:t>5</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习近平新时代中国特色社会主义思想的重要文献——学习《习近平谈治国理政》第三卷</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张</w:t>
            </w:r>
            <w:r>
              <w:rPr>
                <w:rStyle w:val="9"/>
                <w:rFonts w:hint="eastAsia"/>
                <w:spacing w:val="0"/>
                <w:lang w:val="en-US" w:eastAsia="zh-CN" w:bidi="ar"/>
              </w:rPr>
              <w:t xml:space="preserve">  </w:t>
            </w:r>
            <w:r>
              <w:rPr>
                <w:rStyle w:val="9"/>
                <w:rFonts w:hint="eastAsia" w:hAnsi="Times New Roman"/>
                <w:spacing w:val="0"/>
                <w:lang w:val="en-US" w:eastAsia="zh-CN" w:bidi="ar"/>
              </w:rPr>
              <w:t>蕾</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中山火炬职业技术学院副研究员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int="eastAsia"/>
                <w:spacing w:val="0"/>
                <w:lang w:val="en-US" w:eastAsia="zh-CN" w:bidi="ar"/>
              </w:rPr>
            </w:pPr>
            <w:r>
              <w:rPr>
                <w:rStyle w:val="9"/>
                <w:rFonts w:hint="eastAsia"/>
                <w:spacing w:val="0"/>
                <w:lang w:val="en-US" w:eastAsia="zh-CN" w:bidi="ar"/>
              </w:rPr>
              <w:t>6</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int="eastAsia" w:hAnsi="Times New Roman"/>
                <w:spacing w:val="0"/>
                <w:lang w:val="en-US" w:eastAsia="zh-CN" w:bidi="ar"/>
              </w:rPr>
            </w:pPr>
            <w:r>
              <w:rPr>
                <w:rStyle w:val="9"/>
                <w:rFonts w:hint="eastAsia" w:hAnsi="Times New Roman"/>
                <w:spacing w:val="0"/>
                <w:lang w:val="en-US" w:eastAsia="zh-CN" w:bidi="ar"/>
              </w:rPr>
              <w:t>不断加强理论武装 持续推动实践创新——学习《习近平谈治国理政》第三卷</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int="eastAsia" w:hAnsi="Times New Roman"/>
                <w:spacing w:val="0"/>
                <w:lang w:val="en-US" w:eastAsia="zh-CN" w:bidi="ar"/>
              </w:rPr>
            </w:pPr>
            <w:r>
              <w:rPr>
                <w:rStyle w:val="9"/>
                <w:rFonts w:hint="eastAsia" w:hAnsi="Times New Roman"/>
                <w:spacing w:val="0"/>
                <w:lang w:val="en-US" w:eastAsia="zh-CN" w:bidi="ar"/>
              </w:rPr>
              <w:t>管宪平</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int="eastAsia" w:hAnsi="Times New Roman"/>
                <w:spacing w:val="0"/>
                <w:lang w:val="en-US" w:eastAsia="zh-CN" w:bidi="ar"/>
              </w:rPr>
            </w:pPr>
            <w:r>
              <w:rPr>
                <w:rStyle w:val="9"/>
                <w:rFonts w:hint="eastAsia" w:hAnsi="Times New Roman"/>
                <w:spacing w:val="0"/>
                <w:lang w:val="en-US" w:eastAsia="zh-CN" w:bidi="ar"/>
              </w:rPr>
              <w:t>中山职业技术学院副教授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Fonts w:hint="eastAsia" w:eastAsia="宋体" w:cs="Times New Roman"/>
                <w:i w:val="0"/>
                <w:color w:val="000000"/>
                <w:spacing w:val="0"/>
                <w:kern w:val="0"/>
                <w:sz w:val="28"/>
                <w:szCs w:val="28"/>
                <w:u w:val="none"/>
                <w:lang w:val="en-US" w:eastAsia="zh-CN" w:bidi="ar"/>
              </w:rPr>
              <w:t>7</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习近平新时代中国特色社会主义思想的丰富和发展——学习《习近平谈治国理政》第三卷</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int="eastAsia" w:hAnsi="Times New Roman"/>
                <w:spacing w:val="0"/>
                <w:lang w:val="en-US" w:eastAsia="zh-CN" w:bidi="ar"/>
              </w:rPr>
              <w:t>邱会生</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Ansi="Times New Roman"/>
                <w:spacing w:val="0"/>
                <w:lang w:val="en-US" w:eastAsia="zh-CN" w:bidi="ar"/>
              </w:rPr>
              <w:t>中共中山市委党校副教授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Fonts w:hint="eastAsia" w:eastAsia="宋体" w:cs="Times New Roman"/>
                <w:i w:val="0"/>
                <w:color w:val="000000"/>
                <w:spacing w:val="0"/>
                <w:kern w:val="0"/>
                <w:sz w:val="28"/>
                <w:szCs w:val="28"/>
                <w:u w:val="none"/>
                <w:lang w:val="en-US" w:eastAsia="zh-CN" w:bidi="ar"/>
              </w:rPr>
              <w:t>8</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在习近平新时代中国特色社会主义思想指引下</w:t>
            </w:r>
            <w:r>
              <w:rPr>
                <w:rStyle w:val="10"/>
                <w:rFonts w:eastAsia="宋体"/>
                <w:spacing w:val="0"/>
                <w:lang w:val="en-US" w:eastAsia="zh-CN" w:bidi="ar"/>
              </w:rPr>
              <w:t>——</w:t>
            </w:r>
            <w:r>
              <w:rPr>
                <w:rStyle w:val="9"/>
                <w:rFonts w:hAnsi="Times New Roman"/>
                <w:spacing w:val="0"/>
                <w:lang w:val="en-US" w:eastAsia="zh-CN" w:bidi="ar"/>
              </w:rPr>
              <w:t>抓机遇，谋发展</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eastAsia" w:ascii="仿宋_GB2312" w:hAnsi="宋体" w:eastAsia="仿宋_GB2312" w:cs="仿宋_GB2312"/>
                <w:i w:val="0"/>
                <w:color w:val="000000"/>
                <w:spacing w:val="0"/>
                <w:sz w:val="28"/>
                <w:szCs w:val="28"/>
                <w:u w:val="none"/>
              </w:rPr>
            </w:pPr>
            <w:r>
              <w:rPr>
                <w:rStyle w:val="9"/>
                <w:rFonts w:hAnsi="宋体"/>
                <w:spacing w:val="0"/>
                <w:lang w:val="en-US" w:eastAsia="zh-CN" w:bidi="ar"/>
              </w:rPr>
              <w:t>李</w:t>
            </w:r>
            <w:r>
              <w:rPr>
                <w:rStyle w:val="10"/>
                <w:rFonts w:eastAsia="仿宋_GB2312"/>
                <w:spacing w:val="0"/>
                <w:lang w:val="en-US" w:eastAsia="zh-CN" w:bidi="ar"/>
              </w:rPr>
              <w:t xml:space="preserve">  </w:t>
            </w:r>
            <w:r>
              <w:rPr>
                <w:rStyle w:val="9"/>
                <w:rFonts w:hAnsi="宋体"/>
                <w:spacing w:val="0"/>
                <w:lang w:val="en-US" w:eastAsia="zh-CN" w:bidi="ar"/>
              </w:rPr>
              <w:t>懋</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中山职业技术学院教授、党委副书记、副校长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Fonts w:hint="eastAsia" w:eastAsia="宋体" w:cs="Times New Roman"/>
                <w:i w:val="0"/>
                <w:color w:val="000000"/>
                <w:spacing w:val="0"/>
                <w:kern w:val="0"/>
                <w:sz w:val="28"/>
                <w:szCs w:val="28"/>
                <w:u w:val="none"/>
                <w:lang w:val="en-US" w:eastAsia="zh-CN" w:bidi="ar"/>
              </w:rPr>
              <w:t>9</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深刻领会习近平新时代中国特色社会主义思想的精神实质和丰富内涵</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刘忠友</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中共中山市委党校副教授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Fonts w:hint="eastAsia" w:eastAsia="宋体" w:cs="Times New Roman"/>
                <w:i w:val="0"/>
                <w:color w:val="000000"/>
                <w:spacing w:val="0"/>
                <w:sz w:val="28"/>
                <w:szCs w:val="28"/>
                <w:u w:val="none"/>
                <w:lang w:val="en-US" w:eastAsia="zh-CN"/>
              </w:rPr>
              <w:t>10</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把制度优势转化为效能优势</w:t>
            </w:r>
            <w:r>
              <w:rPr>
                <w:rStyle w:val="10"/>
                <w:rFonts w:eastAsia="宋体"/>
                <w:spacing w:val="0"/>
                <w:lang w:val="en-US" w:eastAsia="zh-CN" w:bidi="ar"/>
              </w:rPr>
              <w:t>——</w:t>
            </w:r>
            <w:r>
              <w:rPr>
                <w:rStyle w:val="9"/>
                <w:rFonts w:hAnsi="Times New Roman"/>
                <w:spacing w:val="0"/>
                <w:lang w:val="en-US" w:eastAsia="zh-CN" w:bidi="ar"/>
              </w:rPr>
              <w:t>学习</w:t>
            </w:r>
            <w:r>
              <w:rPr>
                <w:rStyle w:val="9"/>
                <w:rFonts w:hint="eastAsia"/>
                <w:spacing w:val="0"/>
                <w:lang w:val="en-US" w:eastAsia="zh-CN" w:bidi="ar"/>
              </w:rPr>
              <w:t>党的</w:t>
            </w:r>
            <w:r>
              <w:rPr>
                <w:rStyle w:val="9"/>
                <w:rFonts w:hAnsi="Times New Roman"/>
                <w:spacing w:val="0"/>
                <w:lang w:val="en-US" w:eastAsia="zh-CN" w:bidi="ar"/>
              </w:rPr>
              <w:t>十九届四中全会</w:t>
            </w:r>
            <w:r>
              <w:rPr>
                <w:rStyle w:val="9"/>
                <w:rFonts w:hint="eastAsia"/>
                <w:spacing w:val="0"/>
                <w:lang w:val="en-US" w:eastAsia="zh-CN" w:bidi="ar"/>
              </w:rPr>
              <w:t>精神</w:t>
            </w:r>
            <w:r>
              <w:rPr>
                <w:rStyle w:val="9"/>
                <w:rFonts w:hAnsi="Times New Roman"/>
                <w:spacing w:val="0"/>
                <w:lang w:val="en-US" w:eastAsia="zh-CN" w:bidi="ar"/>
              </w:rPr>
              <w:t>认识和体会</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姚晓波</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中山职业技术学院副教授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eastAsia" w:ascii="Times New Roman" w:hAnsi="Times New Roman" w:eastAsia="宋体" w:cs="Times New Roman"/>
                <w:i w:val="0"/>
                <w:color w:val="000000"/>
                <w:spacing w:val="0"/>
                <w:sz w:val="28"/>
                <w:szCs w:val="28"/>
                <w:u w:val="none"/>
                <w:lang w:val="en-US" w:eastAsia="zh-CN"/>
              </w:rPr>
            </w:pPr>
            <w:r>
              <w:rPr>
                <w:rFonts w:hint="eastAsia" w:eastAsia="宋体" w:cs="Times New Roman"/>
                <w:i w:val="0"/>
                <w:color w:val="000000"/>
                <w:spacing w:val="0"/>
                <w:kern w:val="0"/>
                <w:sz w:val="28"/>
                <w:szCs w:val="28"/>
                <w:u w:val="none"/>
                <w:lang w:val="en-US" w:eastAsia="zh-CN" w:bidi="ar"/>
              </w:rPr>
              <w:t>11</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坚持和完善中国特色社会主义制度</w:t>
            </w:r>
            <w:r>
              <w:rPr>
                <w:rStyle w:val="10"/>
                <w:rFonts w:eastAsia="宋体"/>
                <w:spacing w:val="0"/>
                <w:lang w:val="en-US" w:eastAsia="zh-CN" w:bidi="ar"/>
              </w:rPr>
              <w:t xml:space="preserve"> </w:t>
            </w:r>
            <w:r>
              <w:rPr>
                <w:rStyle w:val="9"/>
                <w:rFonts w:hAnsi="Times New Roman"/>
                <w:spacing w:val="0"/>
                <w:lang w:val="en-US" w:eastAsia="zh-CN" w:bidi="ar"/>
              </w:rPr>
              <w:t>推进国家治理体系和治理能力现代化</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赵红梅</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中山职业技术学院教授、思政部副主任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lang w:val="en-US"/>
              </w:rPr>
            </w:pPr>
            <w:r>
              <w:rPr>
                <w:rFonts w:hint="eastAsia" w:eastAsia="宋体" w:cs="Times New Roman"/>
                <w:i w:val="0"/>
                <w:color w:val="000000"/>
                <w:spacing w:val="0"/>
                <w:kern w:val="0"/>
                <w:sz w:val="28"/>
                <w:szCs w:val="28"/>
                <w:u w:val="none"/>
                <w:lang w:val="en-US" w:eastAsia="zh-CN" w:bidi="ar"/>
              </w:rPr>
              <w:t>12</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风雨无阻，奋勇向前</w:t>
            </w:r>
            <w:r>
              <w:rPr>
                <w:rStyle w:val="10"/>
                <w:rFonts w:eastAsia="宋体"/>
                <w:spacing w:val="0"/>
                <w:lang w:val="en-US" w:eastAsia="zh-CN" w:bidi="ar"/>
              </w:rPr>
              <w:t>——</w:t>
            </w:r>
            <w:r>
              <w:rPr>
                <w:rStyle w:val="9"/>
                <w:rFonts w:hAnsi="Times New Roman"/>
                <w:spacing w:val="0"/>
                <w:lang w:val="en-US" w:eastAsia="zh-CN" w:bidi="ar"/>
              </w:rPr>
              <w:t>学习</w:t>
            </w:r>
            <w:r>
              <w:rPr>
                <w:rStyle w:val="10"/>
                <w:rFonts w:eastAsia="宋体"/>
                <w:spacing w:val="0"/>
                <w:lang w:val="en-US" w:eastAsia="zh-CN" w:bidi="ar"/>
              </w:rPr>
              <w:t>2020</w:t>
            </w:r>
            <w:r>
              <w:rPr>
                <w:rStyle w:val="9"/>
                <w:rFonts w:hAnsi="Times New Roman"/>
                <w:spacing w:val="0"/>
                <w:lang w:val="en-US" w:eastAsia="zh-CN" w:bidi="ar"/>
              </w:rPr>
              <w:t>年两会精神</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刘云平</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eastAsia" w:ascii="仿宋_GB2312" w:hAnsi="宋体" w:eastAsia="仿宋_GB2312" w:cs="仿宋_GB2312"/>
                <w:i w:val="0"/>
                <w:color w:val="000000"/>
                <w:spacing w:val="0"/>
                <w:sz w:val="28"/>
                <w:szCs w:val="28"/>
                <w:u w:val="none"/>
              </w:rPr>
            </w:pPr>
            <w:r>
              <w:rPr>
                <w:rFonts w:hint="eastAsia" w:ascii="仿宋_GB2312" w:hAnsi="宋体" w:eastAsia="仿宋_GB2312" w:cs="仿宋_GB2312"/>
                <w:i w:val="0"/>
                <w:color w:val="000000"/>
                <w:spacing w:val="0"/>
                <w:kern w:val="0"/>
                <w:sz w:val="28"/>
                <w:szCs w:val="28"/>
                <w:u w:val="none"/>
                <w:lang w:val="en-US" w:eastAsia="zh-CN" w:bidi="ar"/>
              </w:rPr>
              <w:t>中山市桂山中学政治高级教师、教务处副主任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lang w:val="en-US"/>
              </w:rPr>
            </w:pPr>
            <w:r>
              <w:rPr>
                <w:rFonts w:hint="eastAsia" w:eastAsia="宋体" w:cs="Times New Roman"/>
                <w:i w:val="0"/>
                <w:color w:val="000000"/>
                <w:spacing w:val="0"/>
                <w:kern w:val="0"/>
                <w:sz w:val="28"/>
                <w:szCs w:val="28"/>
                <w:u w:val="none"/>
                <w:lang w:val="en-US" w:eastAsia="zh-CN" w:bidi="ar"/>
              </w:rPr>
              <w:t>13</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学习贯彻习近平新时代中国特色社会主义经济思想</w:t>
            </w:r>
            <w:r>
              <w:rPr>
                <w:rStyle w:val="9"/>
                <w:rFonts w:hint="eastAsia"/>
                <w:spacing w:val="0"/>
                <w:lang w:val="en-US" w:eastAsia="zh-CN" w:bidi="ar"/>
              </w:rPr>
              <w:t xml:space="preserve"> </w:t>
            </w:r>
            <w:r>
              <w:rPr>
                <w:rStyle w:val="9"/>
                <w:rFonts w:hAnsi="Times New Roman"/>
                <w:spacing w:val="0"/>
                <w:lang w:val="en-US" w:eastAsia="zh-CN" w:bidi="ar"/>
              </w:rPr>
              <w:t>推动经济高质量发展</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赖光耀</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中共中山市委党校社会发展研究所所长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lang w:val="en-US"/>
              </w:rPr>
            </w:pPr>
            <w:r>
              <w:rPr>
                <w:rFonts w:hint="default" w:ascii="Times New Roman" w:hAnsi="Times New Roman" w:eastAsia="宋体" w:cs="Times New Roman"/>
                <w:i w:val="0"/>
                <w:color w:val="000000"/>
                <w:spacing w:val="0"/>
                <w:kern w:val="0"/>
                <w:sz w:val="28"/>
                <w:szCs w:val="28"/>
                <w:u w:val="none"/>
                <w:lang w:val="en-US" w:eastAsia="zh-CN" w:bidi="ar"/>
              </w:rPr>
              <w:t>1</w:t>
            </w:r>
            <w:r>
              <w:rPr>
                <w:rFonts w:hint="eastAsia" w:eastAsia="宋体" w:cs="Times New Roman"/>
                <w:i w:val="0"/>
                <w:color w:val="000000"/>
                <w:spacing w:val="0"/>
                <w:kern w:val="0"/>
                <w:sz w:val="28"/>
                <w:szCs w:val="28"/>
                <w:u w:val="none"/>
                <w:lang w:val="en-US" w:eastAsia="zh-CN" w:bidi="ar"/>
              </w:rPr>
              <w:t>4</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当前经济形势及应对之策</w:t>
            </w:r>
            <w:r>
              <w:rPr>
                <w:rStyle w:val="10"/>
                <w:rFonts w:eastAsia="宋体"/>
                <w:spacing w:val="0"/>
                <w:lang w:val="en-US" w:eastAsia="zh-CN" w:bidi="ar"/>
              </w:rPr>
              <w:t>——</w:t>
            </w:r>
            <w:r>
              <w:rPr>
                <w:rStyle w:val="9"/>
                <w:rFonts w:hAnsi="Times New Roman"/>
                <w:spacing w:val="0"/>
                <w:lang w:val="en-US" w:eastAsia="zh-CN" w:bidi="ar"/>
              </w:rPr>
              <w:t>广东经济形势报告</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陈伟英</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int="eastAsia"/>
                <w:spacing w:val="-11"/>
                <w:lang w:val="en-US" w:eastAsia="zh-CN" w:bidi="ar"/>
              </w:rPr>
              <w:t>原</w:t>
            </w:r>
            <w:r>
              <w:rPr>
                <w:rStyle w:val="9"/>
                <w:rFonts w:hAnsi="Times New Roman"/>
                <w:spacing w:val="-11"/>
                <w:lang w:val="en-US" w:eastAsia="zh-CN" w:bidi="ar"/>
              </w:rPr>
              <w:t>中共中山市委党校副教授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Fonts w:hint="default" w:ascii="Times New Roman" w:hAnsi="Times New Roman" w:eastAsia="宋体" w:cs="Times New Roman"/>
                <w:i w:val="0"/>
                <w:color w:val="000000"/>
                <w:spacing w:val="0"/>
                <w:kern w:val="0"/>
                <w:sz w:val="28"/>
                <w:szCs w:val="28"/>
                <w:u w:val="none"/>
                <w:lang w:val="en-US" w:eastAsia="zh-CN" w:bidi="ar"/>
              </w:rPr>
              <w:t>1</w:t>
            </w:r>
            <w:r>
              <w:rPr>
                <w:rFonts w:hint="eastAsia" w:eastAsia="宋体" w:cs="Times New Roman"/>
                <w:i w:val="0"/>
                <w:color w:val="000000"/>
                <w:spacing w:val="0"/>
                <w:kern w:val="0"/>
                <w:sz w:val="28"/>
                <w:szCs w:val="28"/>
                <w:u w:val="none"/>
                <w:lang w:val="en-US" w:eastAsia="zh-CN" w:bidi="ar"/>
              </w:rPr>
              <w:t>5</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10"/>
                <w:rFonts w:hint="eastAsia" w:eastAsia="宋体"/>
                <w:spacing w:val="0"/>
                <w:lang w:val="en-US" w:eastAsia="zh-CN" w:bidi="ar"/>
              </w:rPr>
              <w:t>“</w:t>
            </w:r>
            <w:r>
              <w:rPr>
                <w:rStyle w:val="9"/>
                <w:rFonts w:hAnsi="Times New Roman"/>
                <w:spacing w:val="0"/>
                <w:lang w:val="en-US" w:eastAsia="zh-CN" w:bidi="ar"/>
              </w:rPr>
              <w:t>双区驱动</w:t>
            </w:r>
            <w:r>
              <w:rPr>
                <w:rStyle w:val="10"/>
                <w:rFonts w:hint="eastAsia" w:eastAsia="宋体"/>
                <w:spacing w:val="0"/>
                <w:lang w:val="en-US" w:eastAsia="zh-CN" w:bidi="ar"/>
              </w:rPr>
              <w:t>”</w:t>
            </w:r>
            <w:r>
              <w:rPr>
                <w:rStyle w:val="9"/>
                <w:rFonts w:hAnsi="Times New Roman"/>
                <w:spacing w:val="0"/>
                <w:lang w:val="en-US" w:eastAsia="zh-CN" w:bidi="ar"/>
              </w:rPr>
              <w:t>战略背景下中山面临的挑战与机遇</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程可为</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中共中山市委党校讲师、科研办二级主任科员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Fonts w:hint="default" w:ascii="Times New Roman" w:hAnsi="Times New Roman" w:eastAsia="宋体" w:cs="Times New Roman"/>
                <w:i w:val="0"/>
                <w:color w:val="000000"/>
                <w:spacing w:val="0"/>
                <w:kern w:val="0"/>
                <w:sz w:val="28"/>
                <w:szCs w:val="28"/>
                <w:u w:val="none"/>
                <w:lang w:val="en-US" w:eastAsia="zh-CN" w:bidi="ar"/>
              </w:rPr>
              <w:t>1</w:t>
            </w:r>
            <w:r>
              <w:rPr>
                <w:rFonts w:hint="eastAsia" w:eastAsia="宋体" w:cs="Times New Roman"/>
                <w:i w:val="0"/>
                <w:color w:val="000000"/>
                <w:spacing w:val="0"/>
                <w:kern w:val="0"/>
                <w:sz w:val="28"/>
                <w:szCs w:val="28"/>
                <w:u w:val="none"/>
                <w:lang w:val="en-US" w:eastAsia="zh-CN" w:bidi="ar"/>
              </w:rPr>
              <w:t>6</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创新驱动，加快高质量崛起</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eastAsia" w:ascii="仿宋_GB2312" w:hAnsi="宋体" w:eastAsia="仿宋_GB2312" w:cs="仿宋_GB2312"/>
                <w:i w:val="0"/>
                <w:color w:val="000000"/>
                <w:spacing w:val="0"/>
                <w:sz w:val="28"/>
                <w:szCs w:val="28"/>
                <w:u w:val="none"/>
              </w:rPr>
            </w:pPr>
            <w:r>
              <w:rPr>
                <w:rStyle w:val="9"/>
                <w:rFonts w:hAnsi="宋体"/>
                <w:spacing w:val="0"/>
                <w:lang w:val="en-US" w:eastAsia="zh-CN" w:bidi="ar"/>
              </w:rPr>
              <w:t>熊</w:t>
            </w:r>
            <w:r>
              <w:rPr>
                <w:rStyle w:val="10"/>
                <w:rFonts w:eastAsia="仿宋_GB2312"/>
                <w:spacing w:val="0"/>
                <w:lang w:val="en-US" w:eastAsia="zh-CN" w:bidi="ar"/>
              </w:rPr>
              <w:t xml:space="preserve">  </w:t>
            </w:r>
            <w:r>
              <w:rPr>
                <w:rStyle w:val="9"/>
                <w:rFonts w:hAnsi="宋体"/>
                <w:spacing w:val="0"/>
                <w:lang w:val="en-US" w:eastAsia="zh-CN" w:bidi="ar"/>
              </w:rPr>
              <w:t>晶</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中共中山市委党校经管教研室副主任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Fonts w:hint="default" w:ascii="Times New Roman" w:hAnsi="Times New Roman" w:eastAsia="宋体" w:cs="Times New Roman"/>
                <w:i w:val="0"/>
                <w:color w:val="000000"/>
                <w:spacing w:val="0"/>
                <w:kern w:val="0"/>
                <w:sz w:val="28"/>
                <w:szCs w:val="28"/>
                <w:u w:val="none"/>
                <w:lang w:val="en-US" w:eastAsia="zh-CN" w:bidi="ar"/>
              </w:rPr>
              <w:t>1</w:t>
            </w:r>
            <w:r>
              <w:rPr>
                <w:rFonts w:hint="eastAsia" w:eastAsia="宋体" w:cs="Times New Roman"/>
                <w:i w:val="0"/>
                <w:color w:val="000000"/>
                <w:spacing w:val="0"/>
                <w:kern w:val="0"/>
                <w:sz w:val="28"/>
                <w:szCs w:val="28"/>
                <w:u w:val="none"/>
                <w:lang w:val="en-US" w:eastAsia="zh-CN" w:bidi="ar"/>
              </w:rPr>
              <w:t>7</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实施乡村振兴战略，实现</w:t>
            </w:r>
            <w:r>
              <w:rPr>
                <w:rStyle w:val="10"/>
                <w:rFonts w:hint="eastAsia" w:eastAsia="宋体"/>
                <w:spacing w:val="0"/>
                <w:lang w:val="en-US" w:eastAsia="zh-CN" w:bidi="ar"/>
              </w:rPr>
              <w:t>“</w:t>
            </w:r>
            <w:r>
              <w:rPr>
                <w:rStyle w:val="9"/>
                <w:rFonts w:hAnsi="Times New Roman"/>
                <w:spacing w:val="0"/>
                <w:lang w:val="en-US" w:eastAsia="zh-CN" w:bidi="ar"/>
              </w:rPr>
              <w:t>脱真贫</w:t>
            </w:r>
            <w:r>
              <w:rPr>
                <w:rStyle w:val="10"/>
                <w:rFonts w:hint="eastAsia" w:eastAsia="宋体"/>
                <w:spacing w:val="0"/>
                <w:lang w:val="en-US" w:eastAsia="zh-CN" w:bidi="ar"/>
              </w:rPr>
              <w:t>”“</w:t>
            </w:r>
            <w:r>
              <w:rPr>
                <w:rStyle w:val="9"/>
                <w:rFonts w:hAnsi="Times New Roman"/>
                <w:spacing w:val="0"/>
                <w:lang w:val="en-US" w:eastAsia="zh-CN" w:bidi="ar"/>
              </w:rPr>
              <w:t>真脱贫</w:t>
            </w:r>
            <w:r>
              <w:rPr>
                <w:rStyle w:val="10"/>
                <w:rFonts w:hint="eastAsia" w:eastAsia="宋体"/>
                <w:spacing w:val="0"/>
                <w:lang w:val="en-US" w:eastAsia="zh-CN" w:bidi="ar"/>
              </w:rPr>
              <w:t>”</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匡和平</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中山职业技术学院教授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Fonts w:hint="default" w:ascii="Times New Roman" w:hAnsi="Times New Roman" w:eastAsia="宋体" w:cs="Times New Roman"/>
                <w:i w:val="0"/>
                <w:color w:val="000000"/>
                <w:spacing w:val="0"/>
                <w:kern w:val="0"/>
                <w:sz w:val="28"/>
                <w:szCs w:val="28"/>
                <w:u w:val="none"/>
                <w:lang w:val="en-US" w:eastAsia="zh-CN" w:bidi="ar"/>
              </w:rPr>
              <w:t>1</w:t>
            </w:r>
            <w:r>
              <w:rPr>
                <w:rFonts w:hint="eastAsia" w:eastAsia="宋体" w:cs="Times New Roman"/>
                <w:i w:val="0"/>
                <w:color w:val="000000"/>
                <w:spacing w:val="0"/>
                <w:kern w:val="0"/>
                <w:sz w:val="28"/>
                <w:szCs w:val="28"/>
                <w:u w:val="none"/>
                <w:lang w:val="en-US" w:eastAsia="zh-CN" w:bidi="ar"/>
              </w:rPr>
              <w:t>8</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eastAsia" w:ascii="仿宋_GB2312" w:hAnsi="宋体" w:eastAsia="仿宋_GB2312" w:cs="仿宋_GB2312"/>
                <w:i w:val="0"/>
                <w:color w:val="000000"/>
                <w:spacing w:val="0"/>
                <w:sz w:val="28"/>
                <w:szCs w:val="28"/>
                <w:u w:val="none"/>
              </w:rPr>
            </w:pPr>
            <w:r>
              <w:rPr>
                <w:rStyle w:val="9"/>
                <w:rFonts w:hAnsi="宋体"/>
                <w:spacing w:val="0"/>
                <w:lang w:val="en-US" w:eastAsia="zh-CN" w:bidi="ar"/>
              </w:rPr>
              <w:t>守牢网上意识形态安全</w:t>
            </w:r>
            <w:r>
              <w:rPr>
                <w:rStyle w:val="10"/>
                <w:rFonts w:hint="eastAsia"/>
                <w:spacing w:val="0"/>
                <w:lang w:val="en-US" w:eastAsia="zh-CN" w:bidi="ar"/>
              </w:rPr>
              <w:t>“</w:t>
            </w:r>
            <w:r>
              <w:rPr>
                <w:rStyle w:val="9"/>
                <w:rFonts w:hAnsi="宋体"/>
                <w:spacing w:val="0"/>
                <w:lang w:val="en-US" w:eastAsia="zh-CN" w:bidi="ar"/>
              </w:rPr>
              <w:t>南大门</w:t>
            </w:r>
            <w:r>
              <w:rPr>
                <w:rStyle w:val="10"/>
                <w:rFonts w:hint="eastAsia"/>
                <w:spacing w:val="0"/>
                <w:lang w:val="en-US" w:eastAsia="zh-CN" w:bidi="ar"/>
              </w:rPr>
              <w:t>”</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eastAsia" w:ascii="仿宋_GB2312" w:hAnsi="宋体" w:eastAsia="仿宋_GB2312" w:cs="仿宋_GB2312"/>
                <w:i w:val="0"/>
                <w:color w:val="000000"/>
                <w:spacing w:val="0"/>
                <w:sz w:val="28"/>
                <w:szCs w:val="28"/>
                <w:u w:val="none"/>
              </w:rPr>
            </w:pPr>
            <w:r>
              <w:rPr>
                <w:rStyle w:val="9"/>
                <w:rFonts w:hAnsi="宋体"/>
                <w:spacing w:val="0"/>
                <w:lang w:val="en-US" w:eastAsia="zh-CN" w:bidi="ar"/>
              </w:rPr>
              <w:t>朱</w:t>
            </w:r>
            <w:r>
              <w:rPr>
                <w:rStyle w:val="10"/>
                <w:rFonts w:eastAsia="仿宋_GB2312"/>
                <w:spacing w:val="0"/>
                <w:lang w:val="en-US" w:eastAsia="zh-CN" w:bidi="ar"/>
              </w:rPr>
              <w:t xml:space="preserve">  </w:t>
            </w:r>
            <w:r>
              <w:rPr>
                <w:rStyle w:val="9"/>
                <w:rFonts w:hAnsi="宋体"/>
                <w:spacing w:val="0"/>
                <w:lang w:val="en-US" w:eastAsia="zh-CN" w:bidi="ar"/>
              </w:rPr>
              <w:t>江</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eastAsia" w:ascii="仿宋_GB2312" w:hAnsi="宋体" w:eastAsia="仿宋_GB2312" w:cs="仿宋_GB2312"/>
                <w:i w:val="0"/>
                <w:color w:val="000000"/>
                <w:spacing w:val="0"/>
                <w:sz w:val="28"/>
                <w:szCs w:val="28"/>
                <w:u w:val="none"/>
              </w:rPr>
            </w:pPr>
            <w:r>
              <w:rPr>
                <w:rFonts w:hint="eastAsia" w:ascii="仿宋_GB2312" w:hAnsi="宋体" w:eastAsia="仿宋_GB2312" w:cs="仿宋_GB2312"/>
                <w:i w:val="0"/>
                <w:color w:val="000000"/>
                <w:spacing w:val="0"/>
                <w:kern w:val="0"/>
                <w:sz w:val="28"/>
                <w:szCs w:val="28"/>
                <w:u w:val="none"/>
                <w:lang w:val="en-US" w:eastAsia="zh-CN" w:bidi="ar"/>
              </w:rPr>
              <w:t>中共中山市委网信办主任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Fonts w:hint="default" w:ascii="Times New Roman" w:hAnsi="Times New Roman" w:eastAsia="宋体" w:cs="Times New Roman"/>
                <w:i w:val="0"/>
                <w:color w:val="000000"/>
                <w:spacing w:val="0"/>
                <w:kern w:val="0"/>
                <w:sz w:val="28"/>
                <w:szCs w:val="28"/>
                <w:u w:val="none"/>
                <w:lang w:val="en-US" w:eastAsia="zh-CN" w:bidi="ar"/>
              </w:rPr>
              <w:t>1</w:t>
            </w:r>
            <w:r>
              <w:rPr>
                <w:rFonts w:hint="eastAsia" w:eastAsia="宋体" w:cs="Times New Roman"/>
                <w:i w:val="0"/>
                <w:color w:val="000000"/>
                <w:spacing w:val="0"/>
                <w:kern w:val="0"/>
                <w:sz w:val="28"/>
                <w:szCs w:val="28"/>
                <w:u w:val="none"/>
                <w:lang w:val="en-US" w:eastAsia="zh-CN" w:bidi="ar"/>
              </w:rPr>
              <w:t>9</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0"/>
                <w:lang w:val="en-US" w:eastAsia="zh-CN" w:bidi="ar"/>
              </w:rPr>
            </w:pPr>
            <w:r>
              <w:rPr>
                <w:rStyle w:val="9"/>
                <w:rFonts w:hAnsi="Times New Roman"/>
                <w:spacing w:val="0"/>
                <w:lang w:val="en-US" w:eastAsia="zh-CN" w:bidi="ar"/>
              </w:rPr>
              <w:t>牢牢掌握意识形态领导权</w:t>
            </w:r>
            <w:r>
              <w:rPr>
                <w:rStyle w:val="10"/>
                <w:rFonts w:eastAsia="宋体"/>
                <w:spacing w:val="0"/>
                <w:lang w:val="en-US" w:eastAsia="zh-CN" w:bidi="ar"/>
              </w:rPr>
              <w:t>——</w:t>
            </w:r>
            <w:r>
              <w:rPr>
                <w:rStyle w:val="9"/>
                <w:rFonts w:hAnsi="Times New Roman"/>
                <w:spacing w:val="0"/>
                <w:lang w:val="en-US" w:eastAsia="zh-CN" w:bidi="ar"/>
              </w:rPr>
              <w:t>学习</w:t>
            </w:r>
          </w:p>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习近平总书记关于意识形态工作的重要论述</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陈志刚</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中山职业技术学院讲师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Fonts w:hint="eastAsia" w:eastAsia="宋体" w:cs="Times New Roman"/>
                <w:i w:val="0"/>
                <w:color w:val="000000"/>
                <w:spacing w:val="0"/>
                <w:kern w:val="0"/>
                <w:sz w:val="28"/>
                <w:szCs w:val="28"/>
                <w:u w:val="none"/>
                <w:lang w:val="en-US" w:eastAsia="zh-CN" w:bidi="ar"/>
              </w:rPr>
              <w:t>20</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坚定文化自信</w:t>
            </w:r>
            <w:r>
              <w:rPr>
                <w:rStyle w:val="10"/>
                <w:rFonts w:eastAsia="宋体"/>
                <w:spacing w:val="0"/>
                <w:lang w:val="en-US" w:eastAsia="zh-CN" w:bidi="ar"/>
              </w:rPr>
              <w:t xml:space="preserve"> </w:t>
            </w:r>
            <w:r>
              <w:rPr>
                <w:rStyle w:val="9"/>
                <w:rFonts w:hAnsi="Times New Roman"/>
                <w:spacing w:val="0"/>
                <w:lang w:val="en-US" w:eastAsia="zh-CN" w:bidi="ar"/>
              </w:rPr>
              <w:t>传承良好家风</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eastAsia" w:ascii="仿宋_GB2312" w:hAnsi="宋体" w:eastAsia="仿宋_GB2312" w:cs="仿宋_GB2312"/>
                <w:i w:val="0"/>
                <w:color w:val="000000"/>
                <w:spacing w:val="0"/>
                <w:sz w:val="28"/>
                <w:szCs w:val="28"/>
                <w:u w:val="none"/>
              </w:rPr>
            </w:pPr>
            <w:r>
              <w:rPr>
                <w:rStyle w:val="9"/>
                <w:rFonts w:hAnsi="宋体"/>
                <w:spacing w:val="0"/>
                <w:lang w:val="en-US" w:eastAsia="zh-CN" w:bidi="ar"/>
              </w:rPr>
              <w:t>陈</w:t>
            </w:r>
            <w:r>
              <w:rPr>
                <w:rStyle w:val="10"/>
                <w:rFonts w:eastAsia="仿宋_GB2312"/>
                <w:spacing w:val="0"/>
                <w:lang w:val="en-US" w:eastAsia="zh-CN" w:bidi="ar"/>
              </w:rPr>
              <w:t xml:space="preserve">  </w:t>
            </w:r>
            <w:r>
              <w:rPr>
                <w:rStyle w:val="9"/>
                <w:rFonts w:hAnsi="宋体"/>
                <w:spacing w:val="0"/>
                <w:lang w:val="en-US" w:eastAsia="zh-CN" w:bidi="ar"/>
              </w:rPr>
              <w:t>娟</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eastAsia" w:ascii="仿宋_GB2312" w:hAnsi="宋体" w:eastAsia="仿宋_GB2312" w:cs="仿宋_GB2312"/>
                <w:i w:val="0"/>
                <w:color w:val="000000"/>
                <w:spacing w:val="0"/>
                <w:sz w:val="28"/>
                <w:szCs w:val="28"/>
                <w:u w:val="none"/>
              </w:rPr>
            </w:pPr>
            <w:r>
              <w:rPr>
                <w:rFonts w:hint="eastAsia" w:ascii="仿宋_GB2312" w:hAnsi="宋体" w:eastAsia="仿宋_GB2312" w:cs="仿宋_GB2312"/>
                <w:i w:val="0"/>
                <w:color w:val="000000"/>
                <w:spacing w:val="-11"/>
                <w:kern w:val="0"/>
                <w:sz w:val="28"/>
                <w:szCs w:val="28"/>
                <w:u w:val="none"/>
                <w:lang w:val="en-US" w:eastAsia="zh-CN" w:bidi="ar"/>
              </w:rPr>
              <w:t>中山市妇联妇儿工委办主任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lang w:val="en-US"/>
              </w:rPr>
            </w:pPr>
            <w:r>
              <w:rPr>
                <w:rFonts w:hint="default" w:ascii="Times New Roman" w:hAnsi="Times New Roman" w:eastAsia="宋体" w:cs="Times New Roman"/>
                <w:i w:val="0"/>
                <w:color w:val="000000"/>
                <w:spacing w:val="0"/>
                <w:kern w:val="0"/>
                <w:sz w:val="28"/>
                <w:szCs w:val="28"/>
                <w:u w:val="none"/>
                <w:lang w:val="en-US" w:eastAsia="zh-CN" w:bidi="ar"/>
              </w:rPr>
              <w:t>21</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深入学习习近平全面依法治国理念</w:t>
            </w:r>
            <w:r>
              <w:rPr>
                <w:rStyle w:val="10"/>
                <w:rFonts w:eastAsia="宋体"/>
                <w:spacing w:val="0"/>
                <w:lang w:val="en-US" w:eastAsia="zh-CN" w:bidi="ar"/>
              </w:rPr>
              <w:t xml:space="preserve"> </w:t>
            </w:r>
            <w:r>
              <w:rPr>
                <w:rStyle w:val="9"/>
                <w:rFonts w:hAnsi="Times New Roman"/>
                <w:spacing w:val="0"/>
                <w:lang w:val="en-US" w:eastAsia="zh-CN" w:bidi="ar"/>
              </w:rPr>
              <w:t>为建设法治中国而奋斗</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郭剑</w:t>
            </w:r>
            <w:r>
              <w:rPr>
                <w:rStyle w:val="9"/>
                <w:rFonts w:hint="eastAsia"/>
                <w:spacing w:val="0"/>
                <w:lang w:val="en-US" w:eastAsia="zh-CN" w:bidi="ar"/>
              </w:rPr>
              <w:t>峰</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eastAsia" w:ascii="仿宋_GB2312" w:hAnsi="宋体" w:eastAsia="仿宋_GB2312" w:cs="仿宋_GB2312"/>
                <w:i w:val="0"/>
                <w:color w:val="000000"/>
                <w:spacing w:val="0"/>
                <w:sz w:val="28"/>
                <w:szCs w:val="28"/>
                <w:u w:val="none"/>
              </w:rPr>
            </w:pPr>
            <w:r>
              <w:rPr>
                <w:rFonts w:hint="eastAsia" w:ascii="仿宋_GB2312" w:hAnsi="宋体" w:eastAsia="仿宋_GB2312" w:cs="仿宋_GB2312"/>
                <w:i w:val="0"/>
                <w:color w:val="000000"/>
                <w:spacing w:val="0"/>
                <w:kern w:val="0"/>
                <w:sz w:val="28"/>
                <w:szCs w:val="28"/>
                <w:u w:val="none"/>
                <w:lang w:val="en-US" w:eastAsia="zh-CN" w:bidi="ar"/>
              </w:rPr>
              <w:t>古镇镇综合行政执法局办公室负责人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Fonts w:hint="default" w:ascii="Times New Roman" w:hAnsi="Times New Roman" w:eastAsia="宋体" w:cs="Times New Roman"/>
                <w:i w:val="0"/>
                <w:color w:val="000000"/>
                <w:spacing w:val="0"/>
                <w:kern w:val="0"/>
                <w:sz w:val="28"/>
                <w:szCs w:val="28"/>
                <w:u w:val="none"/>
                <w:lang w:val="en-US" w:eastAsia="zh-CN" w:bidi="ar"/>
              </w:rPr>
              <w:t>22</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Style w:val="9"/>
                <w:rFonts w:hAnsi="Times New Roman"/>
                <w:spacing w:val="-11"/>
                <w:lang w:val="en-US" w:eastAsia="zh-CN" w:bidi="ar"/>
              </w:rPr>
            </w:pPr>
            <w:r>
              <w:rPr>
                <w:rStyle w:val="9"/>
                <w:rFonts w:hAnsi="Times New Roman"/>
                <w:spacing w:val="-11"/>
                <w:lang w:val="en-US" w:eastAsia="zh-CN" w:bidi="ar"/>
              </w:rPr>
              <w:t>加强政治建设</w:t>
            </w:r>
            <w:r>
              <w:rPr>
                <w:rStyle w:val="10"/>
                <w:rFonts w:eastAsia="宋体"/>
                <w:spacing w:val="-11"/>
                <w:lang w:val="en-US" w:eastAsia="zh-CN" w:bidi="ar"/>
              </w:rPr>
              <w:t xml:space="preserve"> </w:t>
            </w:r>
            <w:r>
              <w:rPr>
                <w:rStyle w:val="9"/>
                <w:rFonts w:hAnsi="Times New Roman"/>
                <w:spacing w:val="-11"/>
                <w:lang w:val="en-US" w:eastAsia="zh-CN" w:bidi="ar"/>
              </w:rPr>
              <w:t>增强政治意识</w:t>
            </w:r>
            <w:r>
              <w:rPr>
                <w:rStyle w:val="10"/>
                <w:rFonts w:eastAsia="宋体"/>
                <w:spacing w:val="-11"/>
                <w:lang w:val="en-US" w:eastAsia="zh-CN" w:bidi="ar"/>
              </w:rPr>
              <w:t>——</w:t>
            </w:r>
            <w:r>
              <w:rPr>
                <w:rStyle w:val="9"/>
                <w:rFonts w:hAnsi="Times New Roman"/>
                <w:spacing w:val="-11"/>
                <w:lang w:val="en-US" w:eastAsia="zh-CN" w:bidi="ar"/>
              </w:rPr>
              <w:t>学习</w:t>
            </w:r>
          </w:p>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11"/>
                <w:lang w:val="en-US" w:eastAsia="zh-CN" w:bidi="ar"/>
              </w:rPr>
              <w:t>习近平总书记关于加强党的建设重要论述</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王继辉</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中山火炬职业技术学院教授、教研室主任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lang w:val="en-US"/>
              </w:rPr>
            </w:pPr>
            <w:r>
              <w:rPr>
                <w:rFonts w:hint="default" w:ascii="Times New Roman" w:hAnsi="Times New Roman" w:eastAsia="宋体" w:cs="Times New Roman"/>
                <w:i w:val="0"/>
                <w:color w:val="000000"/>
                <w:spacing w:val="0"/>
                <w:kern w:val="0"/>
                <w:sz w:val="28"/>
                <w:szCs w:val="28"/>
                <w:u w:val="none"/>
                <w:lang w:val="en-US" w:eastAsia="zh-CN" w:bidi="ar"/>
              </w:rPr>
              <w:t>2</w:t>
            </w:r>
            <w:r>
              <w:rPr>
                <w:rFonts w:hint="eastAsia" w:eastAsia="宋体" w:cs="Times New Roman"/>
                <w:i w:val="0"/>
                <w:color w:val="000000"/>
                <w:spacing w:val="0"/>
                <w:kern w:val="0"/>
                <w:sz w:val="28"/>
                <w:szCs w:val="28"/>
                <w:u w:val="none"/>
                <w:lang w:val="en-US" w:eastAsia="zh-CN" w:bidi="ar"/>
              </w:rPr>
              <w:t>3</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在践行老年梦中读懂党的初心和使命</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凌志坤</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中山纺织品进出口集团公司总经理（退休）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lang w:val="en-US"/>
              </w:rPr>
            </w:pPr>
            <w:r>
              <w:rPr>
                <w:rFonts w:hint="default" w:ascii="Times New Roman" w:hAnsi="Times New Roman" w:eastAsia="宋体" w:cs="Times New Roman"/>
                <w:i w:val="0"/>
                <w:color w:val="000000"/>
                <w:spacing w:val="0"/>
                <w:kern w:val="0"/>
                <w:sz w:val="28"/>
                <w:szCs w:val="28"/>
                <w:u w:val="none"/>
                <w:lang w:val="en-US" w:eastAsia="zh-CN" w:bidi="ar"/>
              </w:rPr>
              <w:t>2</w:t>
            </w:r>
            <w:r>
              <w:rPr>
                <w:rFonts w:hint="eastAsia" w:eastAsia="宋体" w:cs="Times New Roman"/>
                <w:i w:val="0"/>
                <w:color w:val="000000"/>
                <w:spacing w:val="0"/>
                <w:kern w:val="0"/>
                <w:sz w:val="28"/>
                <w:szCs w:val="28"/>
                <w:u w:val="none"/>
                <w:lang w:val="en-US" w:eastAsia="zh-CN" w:bidi="ar"/>
              </w:rPr>
              <w:t>4</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习近平总书记关于新冠肺炎疫情防控工作的重要论述</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夏立明</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6"/>
                <w:sz w:val="28"/>
                <w:szCs w:val="28"/>
                <w:u w:val="none"/>
              </w:rPr>
            </w:pPr>
            <w:r>
              <w:rPr>
                <w:rStyle w:val="9"/>
                <w:rFonts w:hAnsi="Times New Roman"/>
                <w:spacing w:val="-11"/>
                <w:lang w:val="en-US" w:eastAsia="zh-CN" w:bidi="ar"/>
              </w:rPr>
              <w:t>中山火炬职业技术学院教授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eastAsia" w:ascii="Times New Roman" w:hAnsi="Times New Roman" w:eastAsia="宋体" w:cs="Times New Roman"/>
                <w:i w:val="0"/>
                <w:color w:val="000000"/>
                <w:spacing w:val="0"/>
                <w:sz w:val="28"/>
                <w:szCs w:val="28"/>
                <w:u w:val="none"/>
                <w:lang w:val="en-US" w:eastAsia="zh-CN"/>
              </w:rPr>
            </w:pPr>
            <w:r>
              <w:rPr>
                <w:rFonts w:hint="eastAsia" w:eastAsia="宋体" w:cs="Times New Roman"/>
                <w:i w:val="0"/>
                <w:color w:val="000000"/>
                <w:spacing w:val="0"/>
                <w:sz w:val="28"/>
                <w:szCs w:val="28"/>
                <w:u w:val="none"/>
                <w:lang w:val="en-US" w:eastAsia="zh-CN"/>
              </w:rPr>
              <w:t>25</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扎实推进气象防灾减灾，筑牢社会安全第一道防线</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0"/>
                <w:sz w:val="28"/>
                <w:szCs w:val="28"/>
                <w:u w:val="none"/>
              </w:rPr>
            </w:pPr>
            <w:r>
              <w:rPr>
                <w:rStyle w:val="9"/>
                <w:rFonts w:hAnsi="Times New Roman"/>
                <w:spacing w:val="0"/>
                <w:lang w:val="en-US" w:eastAsia="zh-CN" w:bidi="ar"/>
              </w:rPr>
              <w:t>夏冠聪</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4"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pacing w:val="-6"/>
                <w:sz w:val="28"/>
                <w:szCs w:val="28"/>
                <w:u w:val="none"/>
              </w:rPr>
            </w:pPr>
            <w:r>
              <w:rPr>
                <w:rStyle w:val="9"/>
                <w:rFonts w:hAnsi="Times New Roman"/>
                <w:spacing w:val="-17"/>
                <w:lang w:val="en-US" w:eastAsia="zh-CN" w:bidi="ar"/>
              </w:rPr>
              <w:t>中山市气象局副科长、工程师</w:t>
            </w:r>
          </w:p>
        </w:tc>
      </w:tr>
    </w:tbl>
    <w:p>
      <w:pPr>
        <w:keepNext w:val="0"/>
        <w:keepLines w:val="0"/>
        <w:pageBreakBefore w:val="0"/>
        <w:widowControl w:val="0"/>
        <w:kinsoku/>
        <w:wordWrap w:val="0"/>
        <w:overflowPunct/>
        <w:topLinePunct w:val="0"/>
        <w:autoSpaceDE/>
        <w:autoSpaceDN/>
        <w:bidi w:val="0"/>
        <w:adjustRightInd w:val="0"/>
        <w:snapToGrid w:val="0"/>
        <w:spacing w:line="20" w:lineRule="exact"/>
        <w:ind w:left="0" w:leftChars="0" w:right="0" w:rightChars="0" w:firstLine="0" w:firstLineChars="0"/>
        <w:jc w:val="both"/>
        <w:textAlignment w:val="auto"/>
        <w:outlineLvl w:val="9"/>
        <w:rPr>
          <w:rFonts w:hint="eastAsia"/>
          <w:spacing w:val="6"/>
          <w:lang w:val="en-US" w:eastAsia="zh-CN"/>
        </w:rPr>
      </w:pPr>
    </w:p>
    <w:p>
      <w:pPr>
        <w:keepNext w:val="0"/>
        <w:keepLines w:val="0"/>
        <w:pageBreakBefore w:val="0"/>
        <w:widowControl w:val="0"/>
        <w:kinsoku/>
        <w:wordWrap/>
        <w:overflowPunct/>
        <w:topLinePunct w:val="0"/>
        <w:autoSpaceDE/>
        <w:autoSpaceDN/>
        <w:bidi w:val="0"/>
        <w:adjustRightInd w:val="0"/>
        <w:snapToGrid w:val="0"/>
        <w:spacing w:line="20" w:lineRule="exact"/>
        <w:ind w:left="0" w:leftChars="0" w:right="0" w:rightChars="0" w:firstLine="0" w:firstLineChars="0"/>
        <w:jc w:val="both"/>
        <w:textAlignment w:val="auto"/>
        <w:outlineLvl w:val="9"/>
      </w:pP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30"/>
        <w:szCs w:val="30"/>
        <w:lang w:val="en-US"/>
      </w:rPr>
    </w:pPr>
    <w:r>
      <w:rPr>
        <w:sz w:val="30"/>
        <w:szCs w:val="3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30"/>
                              <w:szCs w:val="30"/>
                              <w:lang w:val="en-US" w:eastAsia="zh-CN"/>
                            </w:rPr>
                          </w:pPr>
                          <w:r>
                            <w:rPr>
                              <w:rFonts w:hint="eastAsia"/>
                              <w:sz w:val="30"/>
                              <w:szCs w:val="30"/>
                              <w:lang w:eastAsia="zh-CN"/>
                            </w:rPr>
                            <w:t>—</w:t>
                          </w:r>
                          <w:r>
                            <w:rPr>
                              <w:rFonts w:hint="eastAsia"/>
                              <w:sz w:val="30"/>
                              <w:szCs w:val="30"/>
                              <w:lang w:val="en-US" w:eastAsia="zh-CN"/>
                            </w:rPr>
                            <w:t xml:space="preserve"> </w:t>
                          </w: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r>
                            <w:rPr>
                              <w:rFonts w:hint="eastAsia"/>
                              <w:sz w:val="30"/>
                              <w:szCs w:val="30"/>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30"/>
                        <w:szCs w:val="30"/>
                        <w:lang w:val="en-US" w:eastAsia="zh-CN"/>
                      </w:rPr>
                    </w:pPr>
                    <w:r>
                      <w:rPr>
                        <w:rFonts w:hint="eastAsia"/>
                        <w:sz w:val="30"/>
                        <w:szCs w:val="30"/>
                        <w:lang w:eastAsia="zh-CN"/>
                      </w:rPr>
                      <w:t>—</w:t>
                    </w:r>
                    <w:r>
                      <w:rPr>
                        <w:rFonts w:hint="eastAsia"/>
                        <w:sz w:val="30"/>
                        <w:szCs w:val="30"/>
                        <w:lang w:val="en-US" w:eastAsia="zh-CN"/>
                      </w:rPr>
                      <w:t xml:space="preserve"> </w:t>
                    </w: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r>
                      <w:rPr>
                        <w:rFonts w:hint="eastAsia"/>
                        <w:sz w:val="30"/>
                        <w:szCs w:val="30"/>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60D02"/>
    <w:rsid w:val="07860D02"/>
    <w:rsid w:val="357D221C"/>
    <w:rsid w:val="3A9C2A57"/>
    <w:rsid w:val="63F12C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spacing w:val="6"/>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51"/>
    <w:basedOn w:val="3"/>
    <w:qFormat/>
    <w:uiPriority w:val="0"/>
    <w:rPr>
      <w:rFonts w:hint="default" w:ascii="Times New Roman" w:hAnsi="Times New Roman" w:cs="Times New Roman"/>
      <w:color w:val="000000"/>
      <w:sz w:val="32"/>
      <w:szCs w:val="32"/>
      <w:u w:val="none"/>
    </w:rPr>
  </w:style>
  <w:style w:type="character" w:customStyle="1" w:styleId="6">
    <w:name w:val="font61"/>
    <w:basedOn w:val="3"/>
    <w:qFormat/>
    <w:uiPriority w:val="0"/>
    <w:rPr>
      <w:rFonts w:hint="default" w:ascii="微软简标宋" w:hAnsi="微软简标宋" w:eastAsia="微软简标宋" w:cs="微软简标宋"/>
      <w:color w:val="000000"/>
      <w:sz w:val="32"/>
      <w:szCs w:val="32"/>
      <w:u w:val="none"/>
    </w:rPr>
  </w:style>
  <w:style w:type="character" w:customStyle="1" w:styleId="7">
    <w:name w:val="font21"/>
    <w:basedOn w:val="3"/>
    <w:qFormat/>
    <w:uiPriority w:val="0"/>
    <w:rPr>
      <w:rFonts w:ascii="黑体" w:hAnsi="宋体" w:eastAsia="黑体" w:cs="黑体"/>
      <w:color w:val="000000"/>
      <w:sz w:val="28"/>
      <w:szCs w:val="28"/>
      <w:u w:val="none"/>
    </w:rPr>
  </w:style>
  <w:style w:type="character" w:customStyle="1" w:styleId="8">
    <w:name w:val="font11"/>
    <w:basedOn w:val="3"/>
    <w:qFormat/>
    <w:uiPriority w:val="0"/>
    <w:rPr>
      <w:rFonts w:hint="eastAsia" w:ascii="黑体" w:hAnsi="宋体" w:eastAsia="黑体" w:cs="黑体"/>
      <w:color w:val="000000"/>
      <w:sz w:val="28"/>
      <w:szCs w:val="28"/>
      <w:u w:val="none"/>
    </w:rPr>
  </w:style>
  <w:style w:type="character" w:customStyle="1" w:styleId="9">
    <w:name w:val="font31"/>
    <w:basedOn w:val="3"/>
    <w:qFormat/>
    <w:uiPriority w:val="0"/>
    <w:rPr>
      <w:rFonts w:ascii="仿宋_GB2312" w:eastAsia="仿宋_GB2312" w:cs="仿宋_GB2312"/>
      <w:color w:val="000000"/>
      <w:sz w:val="28"/>
      <w:szCs w:val="28"/>
      <w:u w:val="none"/>
    </w:rPr>
  </w:style>
  <w:style w:type="character" w:customStyle="1" w:styleId="10">
    <w:name w:val="font41"/>
    <w:basedOn w:val="3"/>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中共中山市委宣传部</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2020-09-22T02:02:00Z</dcterms:created>
  <dc:creator>黄秀尧</dc:creator>
  <cp:lastModifiedBy>阮英哨</cp:lastModifiedBy>
  <dcterms:modified xsi:type="dcterms:W3CDTF">2020-09-22T02:20:34Z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