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color w:val="000000"/>
          <w:sz w:val="44"/>
          <w:szCs w:val="44"/>
          <w:lang w:val="en-US" w:eastAsia="zh-CN"/>
        </w:rPr>
      </w:pPr>
      <w:r>
        <w:rPr>
          <w:rFonts w:hint="eastAsia" w:ascii="微软简标宋" w:hAnsi="微软简标宋" w:eastAsia="微软简标宋" w:cs="微软简标宋"/>
          <w:color w:val="000000"/>
          <w:sz w:val="44"/>
          <w:szCs w:val="44"/>
          <w:lang w:val="en-US" w:eastAsia="zh-CN"/>
        </w:rPr>
        <w:t>中山市新闻出版局2021年行政许可实施和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color w:val="000000"/>
          <w:sz w:val="44"/>
          <w:szCs w:val="44"/>
          <w:lang w:val="en-US" w:eastAsia="zh-CN"/>
        </w:rPr>
      </w:pPr>
      <w:r>
        <w:rPr>
          <w:rFonts w:hint="eastAsia" w:ascii="微软简标宋" w:hAnsi="微软简标宋" w:eastAsia="微软简标宋" w:cs="微软简标宋"/>
          <w:color w:val="000000"/>
          <w:sz w:val="44"/>
          <w:szCs w:val="44"/>
          <w:lang w:val="en-US" w:eastAsia="zh-CN"/>
        </w:rPr>
        <w:t>监督管理情况评价公告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ind w:firstLine="664" w:firstLineChars="200"/>
        <w:jc w:val="both"/>
        <w:textAlignment w:val="auto"/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根据《广东省行政许可监督管理条例》规定和有关要求，现公告本单位2021年行政许可的实施和监督管理情况。欢迎您客观、真实地对我单位是否存在以下问题进行反映：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ind w:firstLine="664" w:firstLineChars="200"/>
        <w:jc w:val="both"/>
        <w:textAlignment w:val="auto"/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1.没有依照法定权限、程序、条件进行审批的。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ind w:firstLine="664" w:firstLineChars="200"/>
        <w:jc w:val="both"/>
        <w:textAlignment w:val="auto"/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2.没有公开公示审批主体、依据、条件、申请材料、收费标准、申请示范文本、咨询投诉方式或公开公示不明确的。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ind w:firstLine="664" w:firstLineChars="200"/>
        <w:jc w:val="both"/>
        <w:textAlignment w:val="auto"/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3.受理程序不规范，要求多次补正申请材料的。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ind w:firstLine="664" w:firstLineChars="200"/>
        <w:jc w:val="both"/>
        <w:textAlignment w:val="auto"/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4.擅自增减行政审批环节、条件的。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ind w:firstLine="664" w:firstLineChars="200"/>
        <w:jc w:val="both"/>
        <w:textAlignment w:val="auto"/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5.不能按期限办理行政审批，不能及时、客观地调查处理投诉举报的。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ind w:firstLine="664" w:firstLineChars="200"/>
        <w:jc w:val="both"/>
        <w:textAlignment w:val="auto"/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6.工作人员索取或收受礼物、好处的。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ind w:firstLine="664" w:firstLineChars="200"/>
        <w:jc w:val="both"/>
        <w:textAlignment w:val="auto"/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7.实施行政审批过程中要求申请人购买指定商品或者接受指定人员、组织提供的服务的，或者要求申请人参加不必要的付费培训、会议等的。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ind w:firstLine="664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8.依法需要听证、招标、拍卖、检验、检测、检疫、鉴定等特殊环节但未进行的。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已取消转移的事项，还在审批的。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640"/>
        <w:jc w:val="both"/>
        <w:textAlignment w:val="auto"/>
        <w:outlineLvl w:val="9"/>
        <w:rPr>
          <w:rFonts w:hint="default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如您认为在行政审批实施过程中还存在其它问题，欢迎一并提出意见建议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，反映相关情况，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我们将对您反映的情况和您的个人信息予以保密。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15"/>
          <w:szCs w:val="15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感谢您对我单位行政审批评价工作的大力支持！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举报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0760—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89817295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pacing w:val="23"/>
          <w:sz w:val="32"/>
          <w:szCs w:val="32"/>
          <w:lang w:eastAsia="zh-CN"/>
        </w:rPr>
        <w:t>市推进政府职能转变和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“放管服”改革协调小组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0760—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9892939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市委宣传部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来信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地址：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中山市东区博爱六路22号中山市行政服务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2249" w:firstLineChars="703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中心C83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2249" w:firstLineChars="703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松苑路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1号市委宣传部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纪检监察组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3835" w:leftChars="912" w:right="0" w:rightChars="0" w:hanging="1920" w:hanging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中山市新闻出版局</w:t>
      </w:r>
      <w:r>
        <w:rPr>
          <w:rFonts w:hint="eastAsia" w:eastAsia="仿宋_GB2312" w:cs="Times New Roman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年行政许可实施和监督管理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情况报告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50" w:firstLineChars="500"/>
        <w:textAlignment w:val="auto"/>
        <w:rPr>
          <w:rFonts w:hint="default" w:ascii="Times New Roman" w:hAnsi="Times New Roman" w:eastAsia="仿宋_GB2312" w:cs="Times New Roman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4480" w:firstLineChars="1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中山市新闻出版局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4480" w:firstLineChars="1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本公告期限不少于15个工作日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A64060"/>
    <w:rsid w:val="10C601CF"/>
    <w:rsid w:val="1D583C83"/>
    <w:rsid w:val="218C5098"/>
    <w:rsid w:val="2387323B"/>
    <w:rsid w:val="23E40E5D"/>
    <w:rsid w:val="35574AAD"/>
    <w:rsid w:val="47C0663C"/>
    <w:rsid w:val="4D3D2078"/>
    <w:rsid w:val="4E3C397D"/>
    <w:rsid w:val="63494E69"/>
    <w:rsid w:val="64AC7EE1"/>
    <w:rsid w:val="69AA0AE0"/>
    <w:rsid w:val="6B0B11D5"/>
    <w:rsid w:val="6DAC3EA5"/>
    <w:rsid w:val="6FC443D9"/>
    <w:rsid w:val="7532025B"/>
    <w:rsid w:val="7F8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634</Words>
  <Characters>671</Characters>
  <Lines>0</Lines>
  <Paragraphs>0</Paragraphs>
  <TotalTime>89</TotalTime>
  <ScaleCrop>false</ScaleCrop>
  <LinksUpToDate>false</LinksUpToDate>
  <CharactersWithSpaces>704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windows7</cp:lastModifiedBy>
  <cp:lastPrinted>2022-04-02T03:11:00Z</cp:lastPrinted>
  <dcterms:modified xsi:type="dcterms:W3CDTF">2022-04-02T07:05:53Z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224B019F2B6A49E4AAB18556B4FFB047</vt:lpwstr>
  </property>
</Properties>
</file>