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Times New Roman" w:eastAsia="黑体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黑体" w:cs="Times New Roman" w:hAnsi="Times New Roman"/>
          <w:sz w:val="32"/>
          <w:szCs w:val="32"/>
          <w:lang w:eastAsia="zh-CN"/>
        </w:rPr>
        <w:t>附件</w:t>
      </w: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t>2024</w:t>
      </w:r>
      <w:bookmarkStart w:id="0" w:name="_GoBack"/>
      <w:bookmarkEnd w:id="0"/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t>年度中山市文艺精品项目申报表</w:t>
      </w:r>
    </w:p>
    <w:p>
      <w:pPr>
        <w:jc w:val="center"/>
        <w:rPr>
          <w:rFonts w:ascii="Times New Roman" w:eastAsia="仿宋_GB2312" w:cs="Times New Roman" w:hAnsi="Times New Roman"/>
          <w:sz w:val="44"/>
          <w:szCs w:val="44"/>
          <w:lang w:val="en-US" w:eastAsia="zh-CN"/>
        </w:rPr>
      </w:pP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t>（奖励作品）</w:t>
      </w:r>
    </w:p>
    <w:p>
      <w:pPr>
        <w:jc w:val="left"/>
        <w:rPr>
          <w:rFonts w:ascii="Times New Roman" w:eastAsia="楷体_GB2312" w:cs="Times New Roman" w:hAnsi="Times New Roman"/>
          <w:sz w:val="44"/>
          <w:szCs w:val="44"/>
          <w:lang w:val="en-US" w:eastAsia="zh-CN"/>
        </w:rPr>
      </w:pPr>
      <w:r>
        <w:rPr>
          <w:rFonts w:ascii="Times New Roman" w:eastAsia="楷体_GB2312" w:cs="Times New Roman" w:hAnsi="Times New Roman"/>
          <w:spacing w:val="-6"/>
          <w:sz w:val="30"/>
          <w:szCs w:val="30"/>
          <w:lang w:val="en-US" w:eastAsia="zh-CN"/>
        </w:rPr>
        <w:t>申报单位（盖章）：</w:t>
      </w:r>
    </w:p>
    <w:tbl>
      <w:tblPr>
        <w:jc w:val="left"/>
        <w:tblInd w:w="-237" w:type="dxa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80"/>
        <w:gridCol w:w="1599"/>
        <w:gridCol w:w="1040"/>
        <w:gridCol w:w="565"/>
        <w:gridCol w:w="1418"/>
        <w:gridCol w:w="96"/>
        <w:gridCol w:w="1040"/>
        <w:gridCol w:w="2079"/>
      </w:tblGrid>
      <w:tr>
        <w:trPr>
          <w:trHeight w:val="486"/>
        </w:trPr>
        <w:tc>
          <w:tcPr>
            <w:tcW w:w="152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204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  <w:t>所属门类</w:t>
            </w:r>
          </w:p>
        </w:tc>
        <w:tc>
          <w:tcPr>
            <w:tcW w:w="321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>
        <w:trPr>
          <w:trHeight w:val="486"/>
        </w:trPr>
        <w:tc>
          <w:tcPr>
            <w:tcW w:w="152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  <w:t>获奖事由</w:t>
            </w:r>
          </w:p>
        </w:tc>
        <w:tc>
          <w:tcPr>
            <w:tcW w:w="3204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  <w:t>发奖单位</w:t>
            </w:r>
          </w:p>
        </w:tc>
        <w:tc>
          <w:tcPr>
            <w:tcW w:w="321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>
        <w:trPr>
          <w:trHeight w:val="486"/>
        </w:trPr>
        <w:tc>
          <w:tcPr>
            <w:tcW w:w="152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  <w:t>获奖金额</w:t>
            </w:r>
          </w:p>
        </w:tc>
        <w:tc>
          <w:tcPr>
            <w:tcW w:w="3204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  <w:t>申报金额</w:t>
            </w:r>
          </w:p>
        </w:tc>
        <w:tc>
          <w:tcPr>
            <w:tcW w:w="321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>
        <w:trPr>
          <w:trHeight w:val="486"/>
        </w:trPr>
        <w:tc>
          <w:tcPr>
            <w:tcW w:w="152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  <w:t>创作单位</w:t>
            </w:r>
          </w:p>
        </w:tc>
        <w:tc>
          <w:tcPr>
            <w:tcW w:w="3204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  <w:t>主创人员</w:t>
            </w:r>
          </w:p>
        </w:tc>
        <w:tc>
          <w:tcPr>
            <w:tcW w:w="321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>
        <w:trPr>
          <w:trHeight w:val="486"/>
        </w:trPr>
        <w:tc>
          <w:tcPr>
            <w:tcW w:w="152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pacing w:val="-6"/>
                <w:sz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3204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1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>
        <w:trPr>
          <w:trHeight w:val="1683"/>
        </w:trPr>
        <w:tc>
          <w:tcPr>
            <w:tcW w:w="9357" w:type="dxa"/>
            <w:gridSpan w:val="9"/>
            <w:noWrap/>
          </w:tcPr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  <w:t>获奖单位或个人简介：</w:t>
            </w:r>
          </w:p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>
        <w:trPr>
          <w:trHeight w:val="1683"/>
        </w:trPr>
        <w:tc>
          <w:tcPr>
            <w:tcW w:w="9357" w:type="dxa"/>
            <w:gridSpan w:val="9"/>
            <w:noWrap/>
          </w:tcPr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  <w:t>作品概要：</w:t>
            </w:r>
          </w:p>
          <w:p>
            <w:pPr>
              <w:jc w:val="left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cs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>
        <w:trPr>
          <w:trHeight w:val="3033"/>
        </w:trPr>
        <w:tc>
          <w:tcPr>
            <w:tcW w:w="104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  <w:t>推荐单位意见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jc w:val="right"/>
              <w:textAlignment w:val="center"/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  <w:t>（公章或法人签章）</w:t>
            </w:r>
          </w:p>
          <w:p>
            <w:pPr>
              <w:autoSpaceDE w:val="0"/>
              <w:autoSpaceDN w:val="0"/>
              <w:spacing w:line="360" w:lineRule="auto"/>
              <w:ind w:left="0" w:firstLine="0"/>
              <w:jc w:val="right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  <w:t>年   月   日.</w:t>
            </w:r>
          </w:p>
        </w:tc>
        <w:tc>
          <w:tcPr>
            <w:tcW w:w="104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  <w:t>市推进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  <w:t>重点文艺创作工作领导小组办公室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  <w:t>意见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jc w:val="right"/>
              <w:textAlignment w:val="center"/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  <w:t>（公章或法人签章）</w:t>
            </w:r>
          </w:p>
          <w:p>
            <w:pPr>
              <w:autoSpaceDE w:val="0"/>
              <w:autoSpaceDN w:val="0"/>
              <w:spacing w:line="360" w:lineRule="auto"/>
              <w:jc w:val="right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  <w:t>年   月   日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jc w:val="center"/>
              <w:textAlignment w:val="center"/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pacing w:val="-6"/>
                <w:szCs w:val="21"/>
                <w:vertAlign w:val="baseline"/>
                <w:lang w:val="en-US" w:eastAsia="zh-CN" w:bidi="ar-SA"/>
                <w:highlight w:val="auto"/>
              </w:rPr>
              <w:t>评审小组意见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ind w:left="0" w:firstLine="0"/>
              <w:jc w:val="right"/>
              <w:textAlignment w:val="center"/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  <w:t>（公章或法人签章）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line="360" w:lineRule="auto"/>
              <w:jc w:val="right"/>
              <w:textAlignment w:val="center"/>
              <w:rPr>
                <w:rFonts w:eastAsia="仿宋_GB2312"/>
                <w:sz w:val="24"/>
                <w:szCs w:val="24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eastAsia="仿宋_GB2312"/>
                <w:szCs w:val="21"/>
                <w:vertAlign w:val="baseline"/>
                <w:lang w:val="en-US" w:eastAsia="zh-CN" w:bidi="ar-SA"/>
                <w:highlight w:val="auto"/>
              </w:rPr>
              <w:t>年   月   日</w:t>
            </w:r>
          </w:p>
        </w:tc>
      </w:tr>
    </w:tbl>
    <w:p>
      <w:pPr>
        <w:rPr>
          <w:rFonts w:ascii="Times New Roman" w:eastAsia="仿宋_GB2312" w:cs="Times New Roman" w:hAnsi="Times New Roman"/>
          <w:sz w:val="44"/>
          <w:szCs w:val="44"/>
          <w:lang w:val="en-US" w:eastAsia="zh-CN"/>
        </w:rPr>
      </w:pPr>
    </w:p>
    <w:sectPr>
      <w:pgSz w:w="11907" w:h="16840"/>
      <w:pgMar w:top="1134" w:right="1531" w:bottom="567" w:left="1531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457</TotalTime>
  <Application>Yozo_Office27021597764231179</Application>
  <Pages>1</Pages>
  <Words>158</Words>
  <Characters>161</Characters>
  <Lines>63</Lines>
  <Paragraphs>27</Paragraphs>
  <CharactersWithSpaces>179</CharactersWithSpaces>
  <Company>中共中山市委宣传部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kylin</cp:lastModifiedBy>
  <cp:revision>1</cp:revision>
  <cp:lastPrinted>2023-08-11T02:52:00Z</cp:lastPrinted>
  <dcterms:created xsi:type="dcterms:W3CDTF">2023-08-10T09:46:00Z</dcterms:created>
  <dcterms:modified xsi:type="dcterms:W3CDTF">2024-04-26T09:30:51Z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2052-11.8.2.11716</vt:lpwstr>
  </property>
  <property fmtid="{D5CDD505-2E9C-101B-9397-08002B2CF9AE}" pid="3" name="ICV">
    <vt:lpwstr>A257BC08A2064D3391E4FE341BC1A0E3</vt:lpwstr>
  </property>
</Properties>
</file>